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B8" w:rsidRPr="00B42CB8" w:rsidRDefault="00B42CB8" w:rsidP="00B42CB8">
      <w:pPr>
        <w:shd w:val="clear" w:color="auto" w:fill="EDE7CF"/>
        <w:spacing w:after="225" w:line="270" w:lineRule="atLeast"/>
        <w:outlineLvl w:val="0"/>
        <w:rPr>
          <w:rFonts w:ascii="Trebuchet MS" w:eastAsia="Times New Roman" w:hAnsi="Trebuchet MS" w:cs="Times New Roman"/>
          <w:b/>
          <w:bCs/>
          <w:color w:val="7F7458"/>
          <w:kern w:val="36"/>
          <w:sz w:val="27"/>
          <w:szCs w:val="27"/>
          <w:lang w:eastAsia="hr-HR"/>
        </w:rPr>
      </w:pPr>
      <w:r w:rsidRPr="00B42CB8">
        <w:rPr>
          <w:rFonts w:ascii="Trebuchet MS" w:eastAsia="Times New Roman" w:hAnsi="Trebuchet MS" w:cs="Times New Roman"/>
          <w:b/>
          <w:bCs/>
          <w:color w:val="7F7458"/>
          <w:kern w:val="36"/>
          <w:sz w:val="27"/>
          <w:szCs w:val="27"/>
          <w:lang w:eastAsia="hr-HR"/>
        </w:rPr>
        <w:t xml:space="preserve">General </w:t>
      </w:r>
      <w:proofErr w:type="spellStart"/>
      <w:r w:rsidRPr="00B42CB8">
        <w:rPr>
          <w:rFonts w:ascii="Trebuchet MS" w:eastAsia="Times New Roman" w:hAnsi="Trebuchet MS" w:cs="Times New Roman"/>
          <w:b/>
          <w:bCs/>
          <w:color w:val="7F7458"/>
          <w:kern w:val="36"/>
          <w:sz w:val="27"/>
          <w:szCs w:val="27"/>
          <w:lang w:eastAsia="hr-HR"/>
        </w:rPr>
        <w:t>terms</w:t>
      </w:r>
      <w:proofErr w:type="spellEnd"/>
      <w:r w:rsidRPr="00B42CB8">
        <w:rPr>
          <w:rFonts w:ascii="Trebuchet MS" w:eastAsia="Times New Roman" w:hAnsi="Trebuchet MS" w:cs="Times New Roman"/>
          <w:b/>
          <w:bCs/>
          <w:color w:val="7F7458"/>
          <w:kern w:val="36"/>
          <w:sz w:val="27"/>
          <w:szCs w:val="27"/>
          <w:lang w:eastAsia="hr-HR"/>
        </w:rPr>
        <w:t xml:space="preserve"> </w:t>
      </w:r>
      <w:proofErr w:type="spellStart"/>
      <w:r w:rsidRPr="00B42CB8">
        <w:rPr>
          <w:rFonts w:ascii="Trebuchet MS" w:eastAsia="Times New Roman" w:hAnsi="Trebuchet MS" w:cs="Times New Roman"/>
          <w:b/>
          <w:bCs/>
          <w:color w:val="7F7458"/>
          <w:kern w:val="36"/>
          <w:sz w:val="27"/>
          <w:szCs w:val="27"/>
          <w:lang w:eastAsia="hr-HR"/>
        </w:rPr>
        <w:t>and</w:t>
      </w:r>
      <w:proofErr w:type="spellEnd"/>
      <w:r w:rsidRPr="00B42CB8">
        <w:rPr>
          <w:rFonts w:ascii="Trebuchet MS" w:eastAsia="Times New Roman" w:hAnsi="Trebuchet MS" w:cs="Times New Roman"/>
          <w:b/>
          <w:bCs/>
          <w:color w:val="7F7458"/>
          <w:kern w:val="36"/>
          <w:sz w:val="27"/>
          <w:szCs w:val="27"/>
          <w:lang w:eastAsia="hr-HR"/>
        </w:rPr>
        <w:t xml:space="preserve"> </w:t>
      </w:r>
      <w:proofErr w:type="spellStart"/>
      <w:r w:rsidRPr="00B42CB8">
        <w:rPr>
          <w:rFonts w:ascii="Trebuchet MS" w:eastAsia="Times New Roman" w:hAnsi="Trebuchet MS" w:cs="Times New Roman"/>
          <w:b/>
          <w:bCs/>
          <w:color w:val="7F7458"/>
          <w:kern w:val="36"/>
          <w:sz w:val="27"/>
          <w:szCs w:val="27"/>
          <w:lang w:eastAsia="hr-HR"/>
        </w:rPr>
        <w:t>conditions</w:t>
      </w:r>
      <w:proofErr w:type="spellEnd"/>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b/>
          <w:bCs/>
          <w:color w:val="7C634B"/>
          <w:sz w:val="20"/>
          <w:szCs w:val="20"/>
          <w:lang w:val="en-US" w:eastAsia="hr-HR"/>
        </w:rPr>
        <w:t>INQUIRIES AND BOOKING</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color w:val="7C634B"/>
          <w:sz w:val="20"/>
          <w:szCs w:val="20"/>
          <w:lang w:val="en-US" w:eastAsia="hr-HR"/>
        </w:rPr>
        <w:t>Inquiries and bookings are accepted by e-mail, phone or in person. The guest</w:t>
      </w:r>
      <w:r w:rsidR="009915CF">
        <w:rPr>
          <w:rFonts w:ascii="Arial" w:eastAsia="Times New Roman" w:hAnsi="Arial" w:cs="Arial"/>
          <w:color w:val="7C634B"/>
          <w:sz w:val="20"/>
          <w:szCs w:val="20"/>
          <w:lang w:val="en-US" w:eastAsia="hr-HR"/>
        </w:rPr>
        <w:t xml:space="preserve"> </w:t>
      </w:r>
      <w:r w:rsidRPr="00B42CB8">
        <w:rPr>
          <w:rFonts w:ascii="Arial" w:eastAsia="Times New Roman" w:hAnsi="Arial" w:cs="Arial"/>
          <w:color w:val="7C634B"/>
          <w:sz w:val="20"/>
          <w:szCs w:val="20"/>
          <w:lang w:val="en-US" w:eastAsia="hr-HR"/>
        </w:rPr>
        <w:t>acknowledges that he is familiar with </w:t>
      </w:r>
      <w:r w:rsidRPr="00B42CB8">
        <w:rPr>
          <w:rFonts w:ascii="Arial" w:eastAsia="Times New Roman" w:hAnsi="Arial" w:cs="Arial"/>
          <w:b/>
          <w:bCs/>
          <w:color w:val="7C634B"/>
          <w:sz w:val="20"/>
          <w:szCs w:val="20"/>
          <w:lang w:val="en-US" w:eastAsia="hr-HR"/>
        </w:rPr>
        <w:t xml:space="preserve">GENERAL TERMS AND </w:t>
      </w:r>
      <w:proofErr w:type="gramStart"/>
      <w:r w:rsidRPr="00B42CB8">
        <w:rPr>
          <w:rFonts w:ascii="Arial" w:eastAsia="Times New Roman" w:hAnsi="Arial" w:cs="Arial"/>
          <w:b/>
          <w:bCs/>
          <w:color w:val="7C634B"/>
          <w:sz w:val="20"/>
          <w:szCs w:val="20"/>
          <w:lang w:val="en-US" w:eastAsia="hr-HR"/>
        </w:rPr>
        <w:t>CONDITIONS</w:t>
      </w:r>
      <w:r w:rsidR="009915CF">
        <w:rPr>
          <w:rFonts w:ascii="Arial" w:eastAsia="Times New Roman" w:hAnsi="Arial" w:cs="Arial"/>
          <w:b/>
          <w:bCs/>
          <w:color w:val="7C634B"/>
          <w:sz w:val="20"/>
          <w:szCs w:val="20"/>
          <w:lang w:val="en-US" w:eastAsia="hr-HR"/>
        </w:rPr>
        <w:t xml:space="preserve">  </w:t>
      </w:r>
      <w:r w:rsidRPr="00B42CB8">
        <w:rPr>
          <w:rFonts w:ascii="Arial" w:eastAsia="Times New Roman" w:hAnsi="Arial" w:cs="Arial"/>
          <w:color w:val="7C634B"/>
          <w:sz w:val="20"/>
          <w:szCs w:val="20"/>
          <w:lang w:val="en-US" w:eastAsia="hr-HR"/>
        </w:rPr>
        <w:t>and</w:t>
      </w:r>
      <w:proofErr w:type="gramEnd"/>
      <w:r w:rsidRPr="00B42CB8">
        <w:rPr>
          <w:rFonts w:ascii="Arial" w:eastAsia="Times New Roman" w:hAnsi="Arial" w:cs="Arial"/>
          <w:color w:val="7C634B"/>
          <w:sz w:val="20"/>
          <w:szCs w:val="20"/>
          <w:lang w:val="en-US" w:eastAsia="hr-HR"/>
        </w:rPr>
        <w:t> </w:t>
      </w:r>
      <w:r w:rsidRPr="00B42CB8">
        <w:rPr>
          <w:rFonts w:ascii="Arial" w:eastAsia="Times New Roman" w:hAnsi="Arial" w:cs="Arial"/>
          <w:b/>
          <w:bCs/>
          <w:color w:val="7C634B"/>
          <w:sz w:val="20"/>
          <w:szCs w:val="20"/>
          <w:lang w:val="en-US" w:eastAsia="hr-HR"/>
        </w:rPr>
        <w:t>HOUSE RULES</w:t>
      </w:r>
      <w:r w:rsidRPr="00B42CB8">
        <w:rPr>
          <w:rFonts w:ascii="Arial" w:eastAsia="Times New Roman" w:hAnsi="Arial" w:cs="Arial"/>
          <w:color w:val="7C634B"/>
          <w:sz w:val="20"/>
          <w:szCs w:val="20"/>
          <w:lang w:val="en-US" w:eastAsia="hr-HR"/>
        </w:rPr>
        <w:t>. Disobeying and not complying with the same may result in cancellation of accommodation.</w:t>
      </w:r>
      <w:r w:rsidRPr="00B42CB8">
        <w:rPr>
          <w:rFonts w:ascii="Arial" w:eastAsia="Times New Roman" w:hAnsi="Arial" w:cs="Arial"/>
          <w:color w:val="7C634B"/>
          <w:sz w:val="20"/>
          <w:szCs w:val="20"/>
          <w:lang w:val="en-US" w:eastAsia="hr-HR"/>
        </w:rPr>
        <w:br/>
        <w:t>Reservations are confirmed by paying the prepayment amount. Prepayment is deducted from the total sum. Without the paid prepayment the owner can rent the accommodation to another guest. The rest of the payment is paid upon arrival.</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color w:val="7C634B"/>
          <w:sz w:val="20"/>
          <w:szCs w:val="20"/>
          <w:lang w:val="en-US" w:eastAsia="hr-HR"/>
        </w:rPr>
        <w:t>Customer bears the cost of the advance payment. Payments are paid with</w:t>
      </w:r>
      <w:r w:rsidR="009915CF">
        <w:rPr>
          <w:rFonts w:ascii="Arial" w:eastAsia="Times New Roman" w:hAnsi="Arial" w:cs="Arial"/>
          <w:color w:val="7C634B"/>
          <w:sz w:val="20"/>
          <w:szCs w:val="20"/>
          <w:lang w:val="en-US" w:eastAsia="hr-HR"/>
        </w:rPr>
        <w:t xml:space="preserve"> </w:t>
      </w:r>
      <w:r w:rsidRPr="00B42CB8">
        <w:rPr>
          <w:rFonts w:ascii="Arial" w:eastAsia="Times New Roman" w:hAnsi="Arial" w:cs="Arial"/>
          <w:color w:val="7C634B"/>
          <w:sz w:val="20"/>
          <w:szCs w:val="20"/>
          <w:lang w:val="en-US" w:eastAsia="hr-HR"/>
        </w:rPr>
        <w:t>OUR method of payment (cost borne by the payer). If part of the cost is</w:t>
      </w:r>
      <w:r w:rsidR="009915CF">
        <w:rPr>
          <w:rFonts w:ascii="Arial" w:eastAsia="Times New Roman" w:hAnsi="Arial" w:cs="Arial"/>
          <w:color w:val="7C634B"/>
          <w:sz w:val="20"/>
          <w:szCs w:val="20"/>
          <w:lang w:val="en-US" w:eastAsia="hr-HR"/>
        </w:rPr>
        <w:t xml:space="preserve"> </w:t>
      </w:r>
      <w:r w:rsidRPr="00B42CB8">
        <w:rPr>
          <w:rFonts w:ascii="Arial" w:eastAsia="Times New Roman" w:hAnsi="Arial" w:cs="Arial"/>
          <w:color w:val="7C634B"/>
          <w:sz w:val="20"/>
          <w:szCs w:val="20"/>
          <w:lang w:val="en-US" w:eastAsia="hr-HR"/>
        </w:rPr>
        <w:t>deducted from the deposit, it will be paid upon arrival.</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b/>
          <w:bCs/>
          <w:color w:val="7C634B"/>
          <w:sz w:val="20"/>
          <w:szCs w:val="20"/>
          <w:lang w:val="en-US" w:eastAsia="hr-HR"/>
        </w:rPr>
        <w:t>CHANGING THE RESERVATION</w:t>
      </w:r>
      <w:r w:rsidRPr="00B42CB8">
        <w:rPr>
          <w:rFonts w:ascii="Arial" w:eastAsia="Times New Roman" w:hAnsi="Arial" w:cs="Arial"/>
          <w:b/>
          <w:bCs/>
          <w:color w:val="7C634B"/>
          <w:sz w:val="20"/>
          <w:szCs w:val="20"/>
          <w:lang w:val="en-US" w:eastAsia="hr-HR"/>
        </w:rPr>
        <w:br/>
      </w:r>
      <w:r w:rsidRPr="00B42CB8">
        <w:rPr>
          <w:rFonts w:ascii="Arial" w:eastAsia="Times New Roman" w:hAnsi="Arial" w:cs="Arial"/>
          <w:color w:val="7C634B"/>
          <w:sz w:val="20"/>
          <w:szCs w:val="20"/>
          <w:lang w:val="en-US" w:eastAsia="hr-HR"/>
        </w:rPr>
        <w:t>If possible, the owner will change the reservation on guest's request. If not possible, the customer is entitled to cancellation by the rules of</w:t>
      </w:r>
      <w:r w:rsidR="009915CF">
        <w:rPr>
          <w:rFonts w:ascii="Arial" w:eastAsia="Times New Roman" w:hAnsi="Arial" w:cs="Arial"/>
          <w:color w:val="7C634B"/>
          <w:sz w:val="20"/>
          <w:szCs w:val="20"/>
          <w:lang w:val="en-US" w:eastAsia="hr-HR"/>
        </w:rPr>
        <w:t xml:space="preserve"> </w:t>
      </w:r>
      <w:r w:rsidRPr="00B42CB8">
        <w:rPr>
          <w:rFonts w:ascii="Arial" w:eastAsia="Times New Roman" w:hAnsi="Arial" w:cs="Arial"/>
          <w:b/>
          <w:bCs/>
          <w:color w:val="7C634B"/>
          <w:sz w:val="20"/>
          <w:szCs w:val="20"/>
          <w:lang w:val="en-US" w:eastAsia="hr-HR"/>
        </w:rPr>
        <w:t>RESERVATION CANCELATION.</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b/>
          <w:bCs/>
          <w:color w:val="7C634B"/>
          <w:sz w:val="20"/>
          <w:szCs w:val="20"/>
          <w:lang w:val="en-US" w:eastAsia="hr-HR"/>
        </w:rPr>
        <w:t>RESERVATION CANCELATION</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color w:val="7C634B"/>
          <w:sz w:val="20"/>
          <w:szCs w:val="20"/>
          <w:lang w:val="en-US" w:eastAsia="hr-HR"/>
        </w:rPr>
        <w:t>Guest can cancel the reservation at any time.</w:t>
      </w:r>
    </w:p>
    <w:p w:rsidR="00B42CB8" w:rsidRPr="00B42CB8" w:rsidRDefault="00B42CB8" w:rsidP="00B42CB8">
      <w:pPr>
        <w:numPr>
          <w:ilvl w:val="0"/>
          <w:numId w:val="1"/>
        </w:num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color w:val="7C634B"/>
          <w:sz w:val="20"/>
          <w:szCs w:val="20"/>
          <w:lang w:val="en-US" w:eastAsia="hr-HR"/>
        </w:rPr>
        <w:t>In the event of cancellation 61 days or more prior to arrival prepayment will be returned to the guest. Cost of the transaction is covered by the guest.</w:t>
      </w:r>
    </w:p>
    <w:p w:rsidR="00B42CB8" w:rsidRPr="00B42CB8" w:rsidRDefault="00B42CB8" w:rsidP="00B42CB8">
      <w:pPr>
        <w:numPr>
          <w:ilvl w:val="0"/>
          <w:numId w:val="1"/>
        </w:num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color w:val="7C634B"/>
          <w:sz w:val="20"/>
          <w:szCs w:val="20"/>
          <w:lang w:val="en-US" w:eastAsia="hr-HR"/>
        </w:rPr>
        <w:t>In the event of cancellation 60 days or less prior to arrival prepayment will </w:t>
      </w:r>
      <w:r w:rsidRPr="00B42CB8">
        <w:rPr>
          <w:rFonts w:ascii="Arial" w:eastAsia="Times New Roman" w:hAnsi="Arial" w:cs="Arial"/>
          <w:color w:val="7C634B"/>
          <w:sz w:val="20"/>
          <w:szCs w:val="20"/>
          <w:u w:val="single"/>
          <w:lang w:val="en-US" w:eastAsia="hr-HR"/>
        </w:rPr>
        <w:t>not be returned</w:t>
      </w:r>
      <w:r w:rsidRPr="00B42CB8">
        <w:rPr>
          <w:rFonts w:ascii="Arial" w:eastAsia="Times New Roman" w:hAnsi="Arial" w:cs="Arial"/>
          <w:color w:val="7C634B"/>
          <w:sz w:val="20"/>
          <w:szCs w:val="20"/>
          <w:lang w:val="en-US" w:eastAsia="hr-HR"/>
        </w:rPr>
        <w:t>.</w:t>
      </w:r>
    </w:p>
    <w:p w:rsidR="00B42CB8" w:rsidRPr="00B42CB8" w:rsidRDefault="00B42CB8" w:rsidP="00B42CB8">
      <w:pPr>
        <w:numPr>
          <w:ilvl w:val="0"/>
          <w:numId w:val="1"/>
        </w:num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color w:val="7C634B"/>
          <w:sz w:val="20"/>
          <w:szCs w:val="20"/>
          <w:lang w:val="en-US" w:eastAsia="hr-HR"/>
        </w:rPr>
        <w:t>In the event of cancellation during the stay, guests have to pay for their time </w:t>
      </w:r>
      <w:r w:rsidR="009915CF">
        <w:rPr>
          <w:rFonts w:ascii="Arial" w:eastAsia="Times New Roman" w:hAnsi="Arial" w:cs="Arial"/>
          <w:color w:val="7C634B"/>
          <w:sz w:val="20"/>
          <w:szCs w:val="20"/>
          <w:lang w:val="en-US" w:eastAsia="hr-HR"/>
        </w:rPr>
        <w:t>spent in the villa plus 3</w:t>
      </w:r>
      <w:r w:rsidRPr="00B42CB8">
        <w:rPr>
          <w:rFonts w:ascii="Arial" w:eastAsia="Times New Roman" w:hAnsi="Arial" w:cs="Arial"/>
          <w:color w:val="7C634B"/>
          <w:sz w:val="20"/>
          <w:szCs w:val="20"/>
          <w:lang w:val="en-US" w:eastAsia="hr-HR"/>
        </w:rPr>
        <w:t>0% of the rest of the reservation.</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color w:val="7C634B"/>
          <w:sz w:val="20"/>
          <w:szCs w:val="20"/>
          <w:lang w:val="en-US" w:eastAsia="hr-HR"/>
        </w:rPr>
        <w:t>The owner has the right to cancel the reservation in case of force majeure or exceptional circumstances which cannot be predicted. The guest in the even</w:t>
      </w:r>
      <w:r w:rsidR="009915CF">
        <w:rPr>
          <w:rFonts w:ascii="Arial" w:eastAsia="Times New Roman" w:hAnsi="Arial" w:cs="Arial"/>
          <w:color w:val="7C634B"/>
          <w:sz w:val="20"/>
          <w:szCs w:val="20"/>
          <w:lang w:val="en-US" w:eastAsia="hr-HR"/>
        </w:rPr>
        <w:t xml:space="preserve"> </w:t>
      </w:r>
      <w:proofErr w:type="spellStart"/>
      <w:r w:rsidRPr="00B42CB8">
        <w:rPr>
          <w:rFonts w:ascii="Arial" w:eastAsia="Times New Roman" w:hAnsi="Arial" w:cs="Arial"/>
          <w:color w:val="7C634B"/>
          <w:sz w:val="20"/>
          <w:szCs w:val="20"/>
          <w:lang w:val="en-US" w:eastAsia="hr-HR"/>
        </w:rPr>
        <w:t>tof</w:t>
      </w:r>
      <w:proofErr w:type="spellEnd"/>
      <w:r w:rsidRPr="00B42CB8">
        <w:rPr>
          <w:rFonts w:ascii="Arial" w:eastAsia="Times New Roman" w:hAnsi="Arial" w:cs="Arial"/>
          <w:color w:val="7C634B"/>
          <w:sz w:val="20"/>
          <w:szCs w:val="20"/>
          <w:lang w:val="en-US" w:eastAsia="hr-HR"/>
        </w:rPr>
        <w:t xml:space="preserve"> such cancellation will be refunded their payments in full.</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b/>
          <w:bCs/>
          <w:color w:val="7C634B"/>
          <w:sz w:val="20"/>
          <w:szCs w:val="20"/>
          <w:u w:val="single"/>
          <w:lang w:val="en-US" w:eastAsia="hr-HR"/>
        </w:rPr>
        <w:t>IMPORTANT! - ARRIVAL WITH DELAY</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color w:val="7C634B"/>
          <w:sz w:val="20"/>
          <w:szCs w:val="20"/>
          <w:lang w:val="en-US" w:eastAsia="hr-HR"/>
        </w:rPr>
        <w:t>The guest is obliged to inform the owner in case of delays. If the guest does not arrive by midnight on the day of booking and doesn’t report delays</w:t>
      </w:r>
      <w:r w:rsidR="009915CF">
        <w:rPr>
          <w:rFonts w:ascii="Arial" w:eastAsia="Times New Roman" w:hAnsi="Arial" w:cs="Arial"/>
          <w:color w:val="7C634B"/>
          <w:sz w:val="20"/>
          <w:szCs w:val="20"/>
          <w:lang w:val="en-US" w:eastAsia="hr-HR"/>
        </w:rPr>
        <w:t xml:space="preserve"> </w:t>
      </w:r>
      <w:r w:rsidRPr="00B42CB8">
        <w:rPr>
          <w:rFonts w:ascii="Arial" w:eastAsia="Times New Roman" w:hAnsi="Arial" w:cs="Arial"/>
          <w:color w:val="7C634B"/>
          <w:sz w:val="20"/>
          <w:szCs w:val="20"/>
          <w:lang w:val="en-US" w:eastAsia="hr-HR"/>
        </w:rPr>
        <w:t>reservation will be canceled and the owner will provide accommodation to another guest.</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p>
    <w:p w:rsidR="009915CF" w:rsidRDefault="009915CF" w:rsidP="00B42CB8">
      <w:pPr>
        <w:shd w:val="clear" w:color="auto" w:fill="EDE7CF"/>
        <w:spacing w:before="100" w:beforeAutospacing="1" w:after="100" w:afterAutospacing="1" w:line="270" w:lineRule="atLeast"/>
        <w:rPr>
          <w:rFonts w:ascii="Arial" w:eastAsia="Times New Roman" w:hAnsi="Arial" w:cs="Arial"/>
          <w:b/>
          <w:bCs/>
          <w:color w:val="7C634B"/>
          <w:sz w:val="20"/>
          <w:szCs w:val="20"/>
          <w:lang w:val="en-US" w:eastAsia="hr-HR"/>
        </w:rPr>
      </w:pP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b/>
          <w:bCs/>
          <w:color w:val="7C634B"/>
          <w:sz w:val="20"/>
          <w:szCs w:val="20"/>
          <w:lang w:val="en-US" w:eastAsia="hr-HR"/>
        </w:rPr>
        <w:lastRenderedPageBreak/>
        <w:t>OWNER'S OBLIGATIONS</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color w:val="7C634B"/>
          <w:sz w:val="20"/>
          <w:szCs w:val="20"/>
          <w:lang w:val="en-US" w:eastAsia="hr-HR"/>
        </w:rPr>
        <w:t>Owner agrees to provide the guest with accommodation arranged at an agreed</w:t>
      </w:r>
      <w:r w:rsidR="009915CF">
        <w:rPr>
          <w:rFonts w:ascii="Arial" w:eastAsia="Times New Roman" w:hAnsi="Arial" w:cs="Arial"/>
          <w:color w:val="7C634B"/>
          <w:sz w:val="20"/>
          <w:szCs w:val="20"/>
          <w:lang w:val="en-US" w:eastAsia="hr-HR"/>
        </w:rPr>
        <w:t xml:space="preserve"> </w:t>
      </w:r>
      <w:r w:rsidRPr="00B42CB8">
        <w:rPr>
          <w:rFonts w:ascii="Arial" w:eastAsia="Times New Roman" w:hAnsi="Arial" w:cs="Arial"/>
          <w:color w:val="7C634B"/>
          <w:sz w:val="20"/>
          <w:szCs w:val="20"/>
          <w:lang w:val="en-US" w:eastAsia="hr-HR"/>
        </w:rPr>
        <w:t>time. Accommodation will match the description and the owner will remove</w:t>
      </w:r>
      <w:r w:rsidR="009915CF">
        <w:rPr>
          <w:rFonts w:ascii="Arial" w:eastAsia="Times New Roman" w:hAnsi="Arial" w:cs="Arial"/>
          <w:color w:val="7C634B"/>
          <w:sz w:val="20"/>
          <w:szCs w:val="20"/>
          <w:lang w:val="en-US" w:eastAsia="hr-HR"/>
        </w:rPr>
        <w:t xml:space="preserve"> </w:t>
      </w:r>
      <w:bookmarkStart w:id="0" w:name="_GoBack"/>
      <w:bookmarkEnd w:id="0"/>
      <w:r w:rsidRPr="00B42CB8">
        <w:rPr>
          <w:rFonts w:ascii="Arial" w:eastAsia="Times New Roman" w:hAnsi="Arial" w:cs="Arial"/>
          <w:color w:val="7C634B"/>
          <w:sz w:val="20"/>
          <w:szCs w:val="20"/>
          <w:lang w:val="en-US" w:eastAsia="hr-HR"/>
        </w:rPr>
        <w:t>any possible problem that may arise during the stay.</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b/>
          <w:bCs/>
          <w:color w:val="7C634B"/>
          <w:sz w:val="20"/>
          <w:szCs w:val="20"/>
          <w:lang w:val="en-US" w:eastAsia="hr-HR"/>
        </w:rPr>
        <w:t>GUEST’S OBLIGATIONS</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color w:val="7C634B"/>
          <w:sz w:val="20"/>
          <w:szCs w:val="20"/>
          <w:lang w:val="en-US" w:eastAsia="hr-HR"/>
        </w:rPr>
        <w:t>Guest agrees to abide by </w:t>
      </w:r>
      <w:r w:rsidRPr="00B42CB8">
        <w:rPr>
          <w:rFonts w:ascii="Arial" w:eastAsia="Times New Roman" w:hAnsi="Arial" w:cs="Arial"/>
          <w:b/>
          <w:bCs/>
          <w:color w:val="7C634B"/>
          <w:sz w:val="20"/>
          <w:szCs w:val="20"/>
          <w:lang w:val="en-US" w:eastAsia="hr-HR"/>
        </w:rPr>
        <w:t>HOUSE RULES</w:t>
      </w:r>
      <w:r w:rsidRPr="00B42CB8">
        <w:rPr>
          <w:rFonts w:ascii="Arial" w:eastAsia="Times New Roman" w:hAnsi="Arial" w:cs="Arial"/>
          <w:color w:val="7C634B"/>
          <w:sz w:val="20"/>
          <w:szCs w:val="20"/>
          <w:lang w:val="en-US" w:eastAsia="hr-HR"/>
        </w:rPr>
        <w:t> and treat the accommodation unit with care, be considerate to the owner and other guests. Otherwise, the owner has the right to cancel accommodation.</w:t>
      </w: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p>
    <w:p w:rsidR="00B42CB8" w:rsidRPr="00B42CB8" w:rsidRDefault="00B42CB8" w:rsidP="00B42CB8">
      <w:pPr>
        <w:shd w:val="clear" w:color="auto" w:fill="EDE7CF"/>
        <w:spacing w:before="100" w:beforeAutospacing="1" w:after="100" w:afterAutospacing="1" w:line="270" w:lineRule="atLeast"/>
        <w:rPr>
          <w:rFonts w:ascii="Arial" w:eastAsia="Times New Roman" w:hAnsi="Arial" w:cs="Arial"/>
          <w:color w:val="7C634B"/>
          <w:sz w:val="18"/>
          <w:szCs w:val="18"/>
          <w:lang w:eastAsia="hr-HR"/>
        </w:rPr>
      </w:pPr>
      <w:r w:rsidRPr="00B42CB8">
        <w:rPr>
          <w:rFonts w:ascii="Arial" w:eastAsia="Times New Roman" w:hAnsi="Arial" w:cs="Arial"/>
          <w:b/>
          <w:bCs/>
          <w:color w:val="7C634B"/>
          <w:sz w:val="20"/>
          <w:szCs w:val="20"/>
          <w:lang w:val="en-US" w:eastAsia="hr-HR"/>
        </w:rPr>
        <w:t>NOTE</w:t>
      </w:r>
      <w:r w:rsidRPr="00B42CB8">
        <w:rPr>
          <w:rFonts w:ascii="Arial" w:eastAsia="Times New Roman" w:hAnsi="Arial" w:cs="Arial"/>
          <w:b/>
          <w:bCs/>
          <w:color w:val="7C634B"/>
          <w:sz w:val="20"/>
          <w:szCs w:val="20"/>
          <w:lang w:val="en-US" w:eastAsia="hr-HR"/>
        </w:rPr>
        <w:br/>
      </w:r>
      <w:r w:rsidRPr="00B42CB8">
        <w:rPr>
          <w:rFonts w:ascii="Arial" w:eastAsia="Times New Roman" w:hAnsi="Arial" w:cs="Arial"/>
          <w:color w:val="7C634B"/>
          <w:sz w:val="20"/>
          <w:szCs w:val="20"/>
          <w:lang w:val="en-US" w:eastAsia="hr-HR"/>
        </w:rPr>
        <w:t>By paying the prepayment or the total sum for the reservation, the guest accepts these </w:t>
      </w:r>
      <w:r w:rsidRPr="00B42CB8">
        <w:rPr>
          <w:rFonts w:ascii="Arial" w:eastAsia="Times New Roman" w:hAnsi="Arial" w:cs="Arial"/>
          <w:b/>
          <w:bCs/>
          <w:color w:val="7C634B"/>
          <w:sz w:val="20"/>
          <w:szCs w:val="20"/>
          <w:u w:val="single"/>
          <w:lang w:val="en-US" w:eastAsia="hr-HR"/>
        </w:rPr>
        <w:t>CONDITIONS</w:t>
      </w:r>
      <w:r w:rsidRPr="00B42CB8">
        <w:rPr>
          <w:rFonts w:ascii="Arial" w:eastAsia="Times New Roman" w:hAnsi="Arial" w:cs="Arial"/>
          <w:color w:val="7C634B"/>
          <w:sz w:val="20"/>
          <w:szCs w:val="20"/>
          <w:lang w:val="en-US" w:eastAsia="hr-HR"/>
        </w:rPr>
        <w:t>.</w:t>
      </w:r>
    </w:p>
    <w:p w:rsidR="00564D72" w:rsidRDefault="00564D72"/>
    <w:sectPr w:rsidR="0056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5A28"/>
    <w:multiLevelType w:val="multilevel"/>
    <w:tmpl w:val="EF92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B8"/>
    <w:rsid w:val="00564D72"/>
    <w:rsid w:val="009915CF"/>
    <w:rsid w:val="00B42C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B42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42CB8"/>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B42CB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42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B42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42CB8"/>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B42CB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4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4090">
      <w:bodyDiv w:val="1"/>
      <w:marLeft w:val="0"/>
      <w:marRight w:val="0"/>
      <w:marTop w:val="0"/>
      <w:marBottom w:val="0"/>
      <w:divBdr>
        <w:top w:val="none" w:sz="0" w:space="0" w:color="auto"/>
        <w:left w:val="none" w:sz="0" w:space="0" w:color="auto"/>
        <w:bottom w:val="none" w:sz="0" w:space="0" w:color="auto"/>
        <w:right w:val="none" w:sz="0" w:space="0" w:color="auto"/>
      </w:divBdr>
      <w:divsChild>
        <w:div w:id="27907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Pages>
  <Words>360</Words>
  <Characters>2052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2014-08-23T16:25:00Z</dcterms:created>
  <dcterms:modified xsi:type="dcterms:W3CDTF">2014-08-24T06:05:00Z</dcterms:modified>
</cp:coreProperties>
</file>